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4577EE" w:rsidP="00A637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A6370C" w:rsidRDefault="00EC2477" w:rsidP="00A6370C">
            <w:pPr>
              <w:autoSpaceDE w:val="0"/>
              <w:autoSpaceDN w:val="0"/>
              <w:adjustRightInd w:val="0"/>
              <w:spacing w:line="276" w:lineRule="auto"/>
              <w:ind w:right="387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Take Measurement From Combination Set</w:t>
            </w:r>
            <w:r w:rsidR="00A6370C"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D4F60" w:rsidRPr="000174BD" w:rsidRDefault="000174BD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Theme="minorBidi" w:eastAsia="Times New Roman" w:hAnsiTheme="minorBidi"/>
                <w:noProof/>
              </w:rPr>
              <w:t xml:space="preserve">. </w:t>
            </w:r>
            <w:r w:rsidRPr="0090038A">
              <w:rPr>
                <w:rFonts w:ascii="Arial" w:eastAsia="Times New Roman" w:hAnsi="Arial" w:cs="Arial"/>
                <w:noProof/>
                <w:sz w:val="22"/>
              </w:rPr>
              <w:t>Take Measurement with Square head</w:t>
            </w:r>
          </w:p>
          <w:p w:rsidR="000174BD" w:rsidRPr="000174BD" w:rsidRDefault="000174BD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Perform leveling with square head as spirit level</w:t>
            </w:r>
          </w:p>
          <w:p w:rsidR="000174BD" w:rsidRPr="000174BD" w:rsidRDefault="000174BD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0038A">
              <w:rPr>
                <w:rFonts w:ascii="Arial" w:eastAsia="Arial" w:hAnsi="Arial" w:cs="Arial"/>
                <w:sz w:val="22"/>
                <w:szCs w:val="22"/>
              </w:rPr>
              <w:t xml:space="preserve">Measure depth with square head as depth gauge  </w:t>
            </w:r>
          </w:p>
          <w:p w:rsidR="000174BD" w:rsidRPr="001D2365" w:rsidRDefault="000174BD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4173AB">
              <w:rPr>
                <w:rFonts w:ascii="Arial" w:eastAsia="Times New Roman" w:hAnsi="Arial" w:cs="Arial"/>
                <w:noProof/>
                <w:sz w:val="22"/>
              </w:rPr>
              <w:tab/>
            </w:r>
            <w:r w:rsidRPr="0090038A">
              <w:rPr>
                <w:rFonts w:ascii="Arial" w:eastAsia="Times New Roman" w:hAnsi="Arial" w:cs="Arial"/>
                <w:noProof/>
                <w:sz w:val="22"/>
              </w:rPr>
              <w:t>Measure height with square head as height gauge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DC7AE4">
        <w:trPr>
          <w:trHeight w:val="20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C33AF2" w:rsidRDefault="000174BD" w:rsidP="000174BD">
            <w:pPr>
              <w:spacing w:before="240"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0174BD">
              <w:rPr>
                <w:rFonts w:ascii="Arial" w:eastAsia="Times New Roman" w:hAnsi="Arial" w:cs="Arial"/>
                <w:b/>
                <w:noProof/>
              </w:rPr>
              <w:t>Take Measurement with Square head</w:t>
            </w:r>
          </w:p>
          <w:p w:rsidR="00E44184" w:rsidRPr="00EC2477" w:rsidRDefault="00E44184" w:rsidP="00EC2477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Place the combination set on given drawing sheet.</w:t>
            </w:r>
          </w:p>
          <w:p w:rsidR="00E44184" w:rsidRPr="00EC2477" w:rsidRDefault="00E44184" w:rsidP="00EC2477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Draw layout of a component with the help of combination square.</w:t>
            </w:r>
          </w:p>
          <w:p w:rsidR="00E44184" w:rsidRDefault="00E44184" w:rsidP="00E44184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E44184">
              <w:rPr>
                <w:rFonts w:ascii="Arial" w:hAnsi="Arial" w:cs="Arial"/>
                <w:b/>
              </w:rPr>
              <w:t>Perform leveling with square head as spirit level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Place the spirit level on horizontal work piece.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Check the deviation of bubbles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Level the surface by inserting shims.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Place square head on vertical work piece.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Note the deviation and correct the level.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Check the other geometrical shapes.</w:t>
            </w:r>
          </w:p>
          <w:p w:rsidR="00E42B65" w:rsidRDefault="00E42B65" w:rsidP="00E42B6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36276" w:rsidRDefault="00236276" w:rsidP="00E42B6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236276">
              <w:rPr>
                <w:rFonts w:ascii="Arial" w:eastAsia="Arial" w:hAnsi="Arial" w:cs="Arial"/>
                <w:b/>
              </w:rPr>
              <w:t xml:space="preserve">Measure depth with square head as depth gauge </w:t>
            </w:r>
          </w:p>
          <w:p w:rsidR="00236276" w:rsidRPr="00236276" w:rsidRDefault="00236276" w:rsidP="0023627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  <w:b/>
                <w:color w:val="000000"/>
              </w:rPr>
            </w:pPr>
          </w:p>
          <w:p w:rsidR="00236276" w:rsidRPr="00EC2477" w:rsidRDefault="00236276" w:rsidP="00EC2477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Place the square head on work piece.</w:t>
            </w:r>
          </w:p>
          <w:p w:rsidR="00236276" w:rsidRPr="00EC2477" w:rsidRDefault="00236276" w:rsidP="00EC2477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Apply force at the head to retain contact with the component.</w:t>
            </w:r>
          </w:p>
          <w:p w:rsidR="00EC2477" w:rsidRPr="00E42B65" w:rsidRDefault="00236276" w:rsidP="00236276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Set square head and record the depth</w:t>
            </w:r>
          </w:p>
          <w:p w:rsidR="00236276" w:rsidRDefault="00236276" w:rsidP="00236276">
            <w:pPr>
              <w:spacing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236276">
              <w:rPr>
                <w:rFonts w:ascii="Arial" w:eastAsia="Times New Roman" w:hAnsi="Arial" w:cs="Arial"/>
                <w:b/>
                <w:noProof/>
              </w:rPr>
              <w:lastRenderedPageBreak/>
              <w:t>Measure height with square head as height gauge</w:t>
            </w:r>
          </w:p>
          <w:p w:rsidR="00236276" w:rsidRPr="00EC2477" w:rsidRDefault="00236276" w:rsidP="00EC2477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Place the square head on work piece.</w:t>
            </w:r>
          </w:p>
          <w:p w:rsidR="00E44184" w:rsidRPr="00E42B65" w:rsidRDefault="00236276" w:rsidP="00E42B65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  <w:b/>
              </w:rPr>
            </w:pPr>
            <w:r w:rsidRPr="00EC2477">
              <w:rPr>
                <w:rFonts w:ascii="Arial" w:hAnsi="Arial" w:cs="Arial"/>
              </w:rPr>
              <w:t>Measure height of work piece with and without the help of height gauge attachment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117"/>
        <w:gridCol w:w="7333"/>
      </w:tblGrid>
      <w:tr w:rsidR="004D18BE" w:rsidRPr="00206480" w:rsidTr="00A6370C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6370C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6370C" w:rsidRPr="00206480" w:rsidTr="00A6370C">
        <w:trPr>
          <w:trHeight w:val="620"/>
        </w:trPr>
        <w:tc>
          <w:tcPr>
            <w:tcW w:w="2117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:rsidR="00A6370C" w:rsidRPr="00206480" w:rsidRDefault="004577EE" w:rsidP="00A637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A6370C" w:rsidRPr="00206480" w:rsidTr="00A6370C">
        <w:trPr>
          <w:trHeight w:val="262"/>
        </w:trPr>
        <w:tc>
          <w:tcPr>
            <w:tcW w:w="2117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vAlign w:val="center"/>
          </w:tcPr>
          <w:p w:rsidR="00A6370C" w:rsidRPr="001E38C0" w:rsidRDefault="00A6370C" w:rsidP="00A6370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="Times New Roman" w:hAnsi="Arial"/>
                <w:b/>
              </w:rPr>
              <w:t xml:space="preserve">Take Measurement From Combination Set 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A6370C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A6370C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:rsidR="001D4B3F" w:rsidRPr="00EC2477" w:rsidRDefault="001D4B3F" w:rsidP="00EC2477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eastAsia="Times New Roman" w:hAnsi="Arial" w:cs="Arial"/>
                <w:noProof/>
              </w:rPr>
              <w:t>Take Measurement with Square head</w:t>
            </w:r>
          </w:p>
          <w:p w:rsidR="001D4B3F" w:rsidRPr="00EC2477" w:rsidRDefault="001D4B3F" w:rsidP="00EC2477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hAnsi="Arial" w:cs="Arial"/>
              </w:rPr>
              <w:t>Perform leveling with square head as spirit level</w:t>
            </w:r>
          </w:p>
          <w:p w:rsidR="001D4B3F" w:rsidRPr="00EC2477" w:rsidRDefault="001D4B3F" w:rsidP="00EC2477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eastAsia="Arial" w:hAnsi="Arial" w:cs="Arial"/>
              </w:rPr>
              <w:t xml:space="preserve">Measure depth with square head as depth gauge  </w:t>
            </w:r>
          </w:p>
          <w:p w:rsidR="004D18BE" w:rsidRPr="00EC2477" w:rsidRDefault="001D4B3F" w:rsidP="00EC247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2477">
              <w:rPr>
                <w:rFonts w:ascii="Arial" w:eastAsia="Times New Roman" w:hAnsi="Arial" w:cs="Arial"/>
                <w:noProof/>
              </w:rPr>
              <w:t>Measure height with square head as height gauge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0045D8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 the combination set on given drawing sheet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8" style="position:absolute;margin-left:9.35pt;margin-top:2.4pt;width:28.45pt;height:12.85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0045D8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Draw layout of a component with the help of combination square.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7" style="position:absolute;margin-left:7.55pt;margin-top:2.5pt;width:28.45pt;height:12.85pt;z-index:25175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6" style="position:absolute;margin-left:9.3pt;margin-top:2.5pt;width:28.45pt;height:12.85pt;z-index:251756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0045D8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 the spirit level on horizontal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5" style="position:absolute;margin-left:8.5pt;margin-top:5pt;width:28.45pt;height:12.85pt;z-index:251742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4" style="position:absolute;margin-left:9.5pt;margin-top:4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0045D8" w:rsidP="0066438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 the deviation of bubbles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3" style="position:absolute;margin-left:8.8pt;margin-top:3.4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2" style="position:absolute;margin-left:9.5pt;margin-top:3.4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254F6E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Level the surface by inserting shims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1" style="position:absolute;margin-left:7.9pt;margin-top:2.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0" style="position:absolute;margin-left:10.2pt;margin-top:3.05pt;width:28.45pt;height:12.85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254F6E" w:rsidP="00254F6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 square head on vertical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9" style="position:absolute;margin-left:7.35pt;margin-top:3.6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8" style="position:absolute;margin-left:9.7pt;margin-top:3.0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254F6E" w:rsidP="00254F6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Note the level &amp; correct the level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7" style="position:absolute;margin-left:7.8pt;margin-top:4.7pt;width:28.5pt;height:12.9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6" style="position:absolute;margin-left:10.25pt;margin-top:4.15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254F6E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Check the other geometrical shapes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5" style="position:absolute;margin-left:6.95pt;margin-top:2.4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4" style="position:absolute;margin-left:9.35pt;margin-top:2.4pt;width:28.45pt;height:12.85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254F6E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Place the square head on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3" style="position:absolute;margin-left:8.5pt;margin-top:5pt;width:28.45pt;height:12.85pt;z-index:251763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42" style="position:absolute;margin-left:9.5pt;margin-top:4.9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664389" w:rsidRPr="00206480" w:rsidTr="00E42B65">
        <w:trPr>
          <w:trHeight w:val="800"/>
        </w:trPr>
        <w:tc>
          <w:tcPr>
            <w:tcW w:w="6917" w:type="dxa"/>
          </w:tcPr>
          <w:p w:rsidR="00664389" w:rsidRPr="00E42B65" w:rsidRDefault="00DC7AE4" w:rsidP="00E42B65">
            <w:pPr>
              <w:tabs>
                <w:tab w:val="left" w:pos="1122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  <w:r w:rsidRPr="00DC7AE4">
              <w:rPr>
                <w:rFonts w:ascii="Arial" w:hAnsi="Arial" w:cs="Arial"/>
              </w:rPr>
              <w:t xml:space="preserve"> Apply</w:t>
            </w:r>
            <w:r w:rsidR="00254F6E" w:rsidRPr="00DC7AE4">
              <w:rPr>
                <w:rFonts w:ascii="Arial" w:hAnsi="Arial" w:cs="Arial"/>
              </w:rPr>
              <w:t xml:space="preserve"> force at the head to retain contact with the component.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41" style="position:absolute;margin-left:8.8pt;margin-top:3.4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40" style="position:absolute;margin-left:9.5pt;margin-top:3.4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C7AE4" w:rsidRDefault="00DC7AE4" w:rsidP="00DC7AE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11.</w:t>
            </w:r>
            <w:r w:rsidRPr="00DC7AE4">
              <w:rPr>
                <w:rFonts w:ascii="Arial" w:hAnsi="Arial" w:cs="Arial"/>
              </w:rPr>
              <w:t xml:space="preserve"> Set</w:t>
            </w:r>
            <w:r w:rsidR="00254F6E" w:rsidRPr="00DC7AE4">
              <w:rPr>
                <w:rFonts w:ascii="Arial" w:hAnsi="Arial" w:cs="Arial"/>
              </w:rPr>
              <w:t xml:space="preserve"> square head and record the depth.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39" style="position:absolute;margin-left:8.3pt;margin-top:3.95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38" style="position:absolute;margin-left:10.05pt;margin-top:3.95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C7AE4" w:rsidRDefault="00DC7AE4" w:rsidP="00DC7AE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12.</w:t>
            </w:r>
            <w:r w:rsidR="00254F6E" w:rsidRPr="00DC7AE4">
              <w:rPr>
                <w:rFonts w:ascii="Arial" w:hAnsi="Arial" w:cs="Arial"/>
              </w:rPr>
              <w:t>Place the square head on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37" style="position:absolute;margin-left:7.9pt;margin-top:2.5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36" style="position:absolute;margin-left:10.2pt;margin-top:3.05pt;width:28.45pt;height:12.85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C7AE4" w:rsidRDefault="00DC7AE4" w:rsidP="00DC7AE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13.</w:t>
            </w:r>
            <w:r w:rsidRPr="00DC7AE4">
              <w:rPr>
                <w:rFonts w:ascii="Arial" w:hAnsi="Arial" w:cs="Arial"/>
              </w:rPr>
              <w:t xml:space="preserve"> Measure</w:t>
            </w:r>
            <w:r w:rsidR="00254F6E" w:rsidRPr="00DC7AE4">
              <w:rPr>
                <w:rFonts w:ascii="Arial" w:hAnsi="Arial" w:cs="Arial"/>
              </w:rPr>
              <w:t xml:space="preserve"> height of work piece with and without the help of height gauge attachment.</w:t>
            </w:r>
          </w:p>
        </w:tc>
        <w:tc>
          <w:tcPr>
            <w:tcW w:w="107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35" style="position:absolute;margin-left:7.35pt;margin-top:3.6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C4474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34" style="position:absolute;margin-left:9.7pt;margin-top:3.05pt;width:28.5pt;height:12.9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C4474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6370C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6370C" w:rsidRPr="00206480" w:rsidRDefault="004577EE" w:rsidP="00A6370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A6370C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6370C" w:rsidRPr="00280AF3" w:rsidRDefault="00A6370C" w:rsidP="00A6370C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="Times New Roman" w:hAnsi="Arial"/>
                <w:b/>
              </w:rPr>
              <w:t xml:space="preserve">Take Measurement From Combination Set 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44741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E42B65" w:rsidRDefault="00E42B65" w:rsidP="00184DEC">
      <w:pPr>
        <w:rPr>
          <w:rFonts w:ascii="Arial" w:hAnsi="Arial" w:cs="Arial"/>
          <w:b/>
          <w:sz w:val="28"/>
          <w:szCs w:val="18"/>
        </w:rPr>
      </w:pPr>
    </w:p>
    <w:p w:rsidR="00E42B65" w:rsidRDefault="00E42B65" w:rsidP="00E42B65">
      <w:pPr>
        <w:jc w:val="center"/>
        <w:rPr>
          <w:rFonts w:ascii="Arial" w:hAnsi="Arial" w:cs="Arial"/>
          <w:b/>
          <w:sz w:val="32"/>
          <w:szCs w:val="18"/>
        </w:rPr>
      </w:pPr>
    </w:p>
    <w:p w:rsidR="00E42B65" w:rsidRDefault="00E42B65" w:rsidP="00E42B65">
      <w:pPr>
        <w:jc w:val="center"/>
        <w:rPr>
          <w:rFonts w:ascii="Arial" w:hAnsi="Arial" w:cs="Arial"/>
          <w:b/>
          <w:sz w:val="32"/>
          <w:szCs w:val="18"/>
        </w:rPr>
      </w:pPr>
    </w:p>
    <w:p w:rsidR="00E42B65" w:rsidRDefault="00E42B65" w:rsidP="00E42B65">
      <w:pPr>
        <w:jc w:val="center"/>
        <w:rPr>
          <w:rFonts w:ascii="Arial" w:hAnsi="Arial" w:cs="Arial"/>
          <w:b/>
          <w:sz w:val="32"/>
          <w:szCs w:val="18"/>
        </w:rPr>
      </w:pPr>
    </w:p>
    <w:p w:rsidR="00E42B65" w:rsidRDefault="00E42B65" w:rsidP="00E42B65">
      <w:pPr>
        <w:jc w:val="center"/>
        <w:rPr>
          <w:rFonts w:ascii="Arial" w:hAnsi="Arial" w:cs="Arial"/>
          <w:b/>
          <w:sz w:val="32"/>
          <w:szCs w:val="18"/>
        </w:rPr>
      </w:pPr>
    </w:p>
    <w:p w:rsidR="00E42B65" w:rsidRDefault="00E42B65" w:rsidP="00E42B6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184DEC" w:rsidRDefault="00C05385" w:rsidP="00E42B65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170B4" w:rsidRPr="00EC2477" w:rsidRDefault="00C170B4" w:rsidP="00EC2477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eastAsia="Times New Roman" w:hAnsi="Arial" w:cs="Arial"/>
                <w:noProof/>
              </w:rPr>
              <w:t>Take Measurement with Square head</w:t>
            </w:r>
          </w:p>
          <w:p w:rsidR="00EC2477" w:rsidRPr="00EC2477" w:rsidRDefault="00C170B4" w:rsidP="00EC2477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hAnsi="Arial" w:cs="Arial"/>
              </w:rPr>
              <w:t>Perform leveling with square head as spirit level</w:t>
            </w:r>
          </w:p>
          <w:p w:rsidR="00C170B4" w:rsidRPr="00EC2477" w:rsidRDefault="00C170B4" w:rsidP="00EC2477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eastAsia="Arial" w:hAnsi="Arial" w:cs="Arial"/>
              </w:rPr>
              <w:t xml:space="preserve">Measure depth with square head as depth gauge  </w:t>
            </w:r>
          </w:p>
          <w:p w:rsidR="00C05385" w:rsidRPr="00EC2477" w:rsidRDefault="00C170B4" w:rsidP="00EC247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EC2477">
              <w:rPr>
                <w:rFonts w:ascii="Arial" w:eastAsia="Times New Roman" w:hAnsi="Arial" w:cs="Arial"/>
                <w:noProof/>
              </w:rPr>
              <w:t>Measure height with square head as height gauge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6438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</w:t>
            </w:r>
            <w:r w:rsidR="003E74E7">
              <w:rPr>
                <w:rFonts w:ascii="Arial" w:hAnsi="Arial" w:cs="Arial"/>
                <w:sz w:val="22"/>
                <w:szCs w:val="22"/>
              </w:rPr>
              <w:t>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the combination set on given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3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Dr</w:t>
            </w:r>
            <w:r w:rsidR="00FB3F2D">
              <w:rPr>
                <w:rFonts w:ascii="Arial" w:hAnsi="Arial" w:cs="Arial"/>
                <w:sz w:val="22"/>
                <w:szCs w:val="22"/>
              </w:rPr>
              <w:t>ew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layout of a component with the help of combination square.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</w:t>
            </w:r>
            <w:r w:rsidR="00FB3F2D">
              <w:rPr>
                <w:rFonts w:ascii="Arial" w:hAnsi="Arial" w:cs="Arial"/>
                <w:sz w:val="22"/>
                <w:szCs w:val="22"/>
              </w:rPr>
              <w:t>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the spirit level on horizontal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="00FB3F2D">
              <w:rPr>
                <w:rFonts w:ascii="Arial" w:hAnsi="Arial" w:cs="Arial"/>
                <w:sz w:val="22"/>
                <w:szCs w:val="22"/>
              </w:rPr>
              <w:t>ed</w:t>
            </w:r>
            <w:r>
              <w:rPr>
                <w:rFonts w:ascii="Arial" w:hAnsi="Arial" w:cs="Arial"/>
                <w:sz w:val="22"/>
                <w:szCs w:val="22"/>
              </w:rPr>
              <w:t xml:space="preserve"> the deviation of bubbles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Level</w:t>
            </w:r>
            <w:r w:rsidR="00FB3F2D">
              <w:rPr>
                <w:rFonts w:ascii="Arial" w:hAnsi="Arial" w:cs="Arial"/>
                <w:sz w:val="22"/>
                <w:szCs w:val="22"/>
              </w:rPr>
              <w:t>ed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the surface by inserting shims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</w:t>
            </w:r>
            <w:r w:rsidR="00FB3F2D">
              <w:rPr>
                <w:rFonts w:ascii="Arial" w:hAnsi="Arial" w:cs="Arial"/>
                <w:sz w:val="22"/>
                <w:szCs w:val="22"/>
              </w:rPr>
              <w:t>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square head on vertical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Note</w:t>
            </w:r>
            <w:r w:rsidR="00FB3F2D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 the level &amp; correct the level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Check</w:t>
            </w:r>
            <w:r w:rsidR="00FB3F2D">
              <w:rPr>
                <w:rFonts w:ascii="Arial" w:hAnsi="Arial" w:cs="Arial"/>
                <w:sz w:val="22"/>
                <w:szCs w:val="22"/>
              </w:rPr>
              <w:t>ed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the other geometrical shapes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Place</w:t>
            </w:r>
            <w:r w:rsidR="00FB3F2D">
              <w:rPr>
                <w:rFonts w:ascii="Arial" w:hAnsi="Arial"/>
              </w:rPr>
              <w:t>d</w:t>
            </w:r>
            <w:r>
              <w:rPr>
                <w:rFonts w:ascii="Arial" w:hAnsi="Arial"/>
              </w:rPr>
              <w:t xml:space="preserve"> the square head on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70B4" w:rsidRPr="00FB3F2D" w:rsidRDefault="00C170B4" w:rsidP="00FB3F2D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FB3F2D">
              <w:rPr>
                <w:rFonts w:ascii="Arial" w:hAnsi="Arial" w:cs="Arial"/>
              </w:rPr>
              <w:t>Appl</w:t>
            </w:r>
            <w:r w:rsidR="00FB3F2D">
              <w:rPr>
                <w:rFonts w:ascii="Arial" w:hAnsi="Arial" w:cs="Arial"/>
              </w:rPr>
              <w:t>ied</w:t>
            </w:r>
            <w:r w:rsidRPr="00FB3F2D">
              <w:rPr>
                <w:rFonts w:ascii="Arial" w:hAnsi="Arial" w:cs="Arial"/>
              </w:rPr>
              <w:t xml:space="preserve"> force at the head to retain contact with the component.</w:t>
            </w:r>
          </w:p>
          <w:p w:rsidR="00664389" w:rsidRPr="00FB17E1" w:rsidRDefault="00664389" w:rsidP="00FB17E1">
            <w:pPr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Set</w:t>
            </w:r>
            <w:r w:rsidR="00FB3F2D">
              <w:rPr>
                <w:rFonts w:ascii="Arial" w:hAnsi="Arial" w:cs="Arial"/>
                <w:sz w:val="22"/>
                <w:szCs w:val="22"/>
              </w:rPr>
              <w:t>s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square head and record the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</w:t>
            </w:r>
            <w:r w:rsidR="00FB3F2D">
              <w:rPr>
                <w:rFonts w:ascii="Arial" w:hAnsi="Arial" w:cs="Arial"/>
                <w:sz w:val="22"/>
                <w:szCs w:val="22"/>
              </w:rPr>
              <w:t>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the square head on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3E74E7" w:rsidP="00FB17E1">
            <w:pPr>
              <w:jc w:val="both"/>
              <w:rPr>
                <w:rFonts w:ascii="Arial" w:hAnsi="Arial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Measure</w:t>
            </w:r>
            <w:r w:rsidR="00FB3F2D">
              <w:rPr>
                <w:rFonts w:ascii="Arial" w:hAnsi="Arial" w:cs="Arial"/>
                <w:sz w:val="22"/>
                <w:szCs w:val="22"/>
              </w:rPr>
              <w:t>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height of work piece with and without the help of height gauge attachment.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C4474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C4474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6370C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6370C" w:rsidRPr="008173FE" w:rsidRDefault="004577EE" w:rsidP="00A6370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A6370C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eastAsia="Times New Roman" w:hAnsi="Arial"/>
                <w:b/>
              </w:rPr>
              <w:t xml:space="preserve">Take Measurement From Combination Set </w:t>
            </w:r>
            <w:r>
              <w:rPr>
                <w:rFonts w:ascii="Arial" w:hAnsi="Arial" w:cs="Arial"/>
                <w:b/>
                <w:bCs/>
              </w:rPr>
              <w:t>(Level 3)</w:t>
            </w:r>
            <w:bookmarkEnd w:id="0"/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4474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5132E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Where the spirit level is present in a combination set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Pr="00916E5E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132E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use of the </w:t>
            </w:r>
            <w:r w:rsidR="00E42B65">
              <w:rPr>
                <w:rFonts w:ascii="Arial" w:hAnsi="Arial" w:cs="Arial"/>
                <w:iCs/>
                <w:sz w:val="22"/>
                <w:szCs w:val="22"/>
              </w:rPr>
              <w:t>center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head attachment </w:t>
            </w:r>
            <w:r w:rsidR="001F2F2A">
              <w:rPr>
                <w:rFonts w:ascii="Arial" w:hAnsi="Arial" w:cs="Arial"/>
                <w:iCs/>
                <w:sz w:val="22"/>
                <w:szCs w:val="22"/>
              </w:rPr>
              <w:t xml:space="preserve">with the </w:t>
            </w:r>
            <w:r w:rsidR="00E42B65">
              <w:rPr>
                <w:rFonts w:ascii="Arial" w:hAnsi="Arial" w:cs="Arial"/>
                <w:iCs/>
                <w:sz w:val="22"/>
                <w:szCs w:val="22"/>
              </w:rPr>
              <w:t>scale?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Pr="00916E5E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F2F2A" w:rsidP="001F2F2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angle of one surface of squaring head to the scale in combination set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F2F2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is not a part of the combination set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1F2F2A" w:rsidP="001F2F2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Scriber </w:t>
            </w:r>
            <w:r w:rsidR="00E42B65">
              <w:rPr>
                <w:rFonts w:ascii="Arial" w:hAnsi="Arial" w:cs="Arial"/>
                <w:iCs/>
              </w:rPr>
              <w:t>p</w:t>
            </w:r>
            <w:r>
              <w:rPr>
                <w:rFonts w:ascii="Arial" w:hAnsi="Arial" w:cs="Arial"/>
                <w:iCs/>
              </w:rPr>
              <w:t>oint</w:t>
            </w:r>
          </w:p>
          <w:p w:rsidR="001F2F2A" w:rsidRDefault="001F2F2A" w:rsidP="001F2F2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Spirit level</w:t>
            </w:r>
          </w:p>
          <w:p w:rsidR="001F2F2A" w:rsidRDefault="001F2F2A" w:rsidP="001F2F2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Centre Head</w:t>
            </w:r>
          </w:p>
          <w:p w:rsidR="001F2F2A" w:rsidRPr="001F2F2A" w:rsidRDefault="001F2F2A" w:rsidP="001F2F2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Slip Gauge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F01E31">
        <w:trPr>
          <w:trHeight w:val="7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E29" w:rsidRDefault="003A5E29" w:rsidP="00C92255">
      <w:pPr>
        <w:spacing w:after="0" w:line="240" w:lineRule="auto"/>
      </w:pPr>
      <w:r>
        <w:separator/>
      </w:r>
    </w:p>
  </w:endnote>
  <w:endnote w:type="continuationSeparator" w:id="1">
    <w:p w:rsidR="003A5E29" w:rsidRDefault="003A5E2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A6370C">
    <w:pPr>
      <w:pStyle w:val="Footer"/>
      <w:jc w:val="right"/>
    </w:pPr>
    <w:r w:rsidRPr="00A6370C">
      <w:t>Metrology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44741">
          <w:fldChar w:fldCharType="begin"/>
        </w:r>
        <w:r w:rsidR="00336E39">
          <w:instrText xml:space="preserve"> PAGE   \* MERGEFORMAT </w:instrText>
        </w:r>
        <w:r w:rsidR="00C44741">
          <w:fldChar w:fldCharType="separate"/>
        </w:r>
        <w:r w:rsidR="004577EE">
          <w:rPr>
            <w:noProof/>
          </w:rPr>
          <w:t>7</w:t>
        </w:r>
        <w:r w:rsidR="00C44741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E29" w:rsidRDefault="003A5E29" w:rsidP="00C92255">
      <w:pPr>
        <w:spacing w:after="0" w:line="240" w:lineRule="auto"/>
      </w:pPr>
      <w:r>
        <w:separator/>
      </w:r>
    </w:p>
  </w:footnote>
  <w:footnote w:type="continuationSeparator" w:id="1">
    <w:p w:rsidR="003A5E29" w:rsidRDefault="003A5E2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02A82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D80F79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D522A"/>
    <w:multiLevelType w:val="hybridMultilevel"/>
    <w:tmpl w:val="D8245538"/>
    <w:lvl w:ilvl="0" w:tplc="D612EF1A">
      <w:start w:val="10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9B0868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108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A174D"/>
    <w:multiLevelType w:val="hybridMultilevel"/>
    <w:tmpl w:val="F06CE8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ED47F5F"/>
    <w:multiLevelType w:val="hybridMultilevel"/>
    <w:tmpl w:val="6896A0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3F104D"/>
    <w:multiLevelType w:val="hybridMultilevel"/>
    <w:tmpl w:val="1D64F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0A67FE"/>
    <w:multiLevelType w:val="hybridMultilevel"/>
    <w:tmpl w:val="A5BE1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B3FAB"/>
    <w:multiLevelType w:val="hybridMultilevel"/>
    <w:tmpl w:val="6D666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8937FF"/>
    <w:multiLevelType w:val="hybridMultilevel"/>
    <w:tmpl w:val="E20C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175C48"/>
    <w:multiLevelType w:val="hybridMultilevel"/>
    <w:tmpl w:val="0E6EE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8168E"/>
    <w:multiLevelType w:val="hybridMultilevel"/>
    <w:tmpl w:val="07245A1E"/>
    <w:lvl w:ilvl="0" w:tplc="CACEB6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DB0E81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E438C"/>
    <w:multiLevelType w:val="hybridMultilevel"/>
    <w:tmpl w:val="0C3EEB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882C13"/>
    <w:multiLevelType w:val="hybridMultilevel"/>
    <w:tmpl w:val="1BEC7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26"/>
  </w:num>
  <w:num w:numId="5">
    <w:abstractNumId w:val="5"/>
  </w:num>
  <w:num w:numId="6">
    <w:abstractNumId w:val="20"/>
  </w:num>
  <w:num w:numId="7">
    <w:abstractNumId w:val="21"/>
  </w:num>
  <w:num w:numId="8">
    <w:abstractNumId w:val="23"/>
  </w:num>
  <w:num w:numId="9">
    <w:abstractNumId w:val="1"/>
  </w:num>
  <w:num w:numId="10">
    <w:abstractNumId w:val="33"/>
  </w:num>
  <w:num w:numId="11">
    <w:abstractNumId w:val="14"/>
  </w:num>
  <w:num w:numId="12">
    <w:abstractNumId w:val="31"/>
  </w:num>
  <w:num w:numId="13">
    <w:abstractNumId w:val="27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0"/>
  </w:num>
  <w:num w:numId="19">
    <w:abstractNumId w:val="12"/>
  </w:num>
  <w:num w:numId="20">
    <w:abstractNumId w:val="24"/>
  </w:num>
  <w:num w:numId="21">
    <w:abstractNumId w:val="32"/>
  </w:num>
  <w:num w:numId="22">
    <w:abstractNumId w:val="11"/>
  </w:num>
  <w:num w:numId="23">
    <w:abstractNumId w:val="29"/>
  </w:num>
  <w:num w:numId="24">
    <w:abstractNumId w:val="13"/>
  </w:num>
  <w:num w:numId="25">
    <w:abstractNumId w:val="6"/>
  </w:num>
  <w:num w:numId="26">
    <w:abstractNumId w:val="2"/>
  </w:num>
  <w:num w:numId="27">
    <w:abstractNumId w:val="15"/>
  </w:num>
  <w:num w:numId="28">
    <w:abstractNumId w:val="19"/>
  </w:num>
  <w:num w:numId="29">
    <w:abstractNumId w:val="22"/>
  </w:num>
  <w:num w:numId="30">
    <w:abstractNumId w:val="17"/>
  </w:num>
  <w:num w:numId="31">
    <w:abstractNumId w:val="28"/>
  </w:num>
  <w:num w:numId="32">
    <w:abstractNumId w:val="25"/>
  </w:num>
  <w:num w:numId="33">
    <w:abstractNumId w:val="30"/>
  </w:num>
  <w:num w:numId="3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5D8"/>
    <w:rsid w:val="00005588"/>
    <w:rsid w:val="000100CD"/>
    <w:rsid w:val="00014171"/>
    <w:rsid w:val="000174BD"/>
    <w:rsid w:val="000178DA"/>
    <w:rsid w:val="00017F4D"/>
    <w:rsid w:val="00023E92"/>
    <w:rsid w:val="00026798"/>
    <w:rsid w:val="0002692E"/>
    <w:rsid w:val="00027020"/>
    <w:rsid w:val="00051F8D"/>
    <w:rsid w:val="00055B94"/>
    <w:rsid w:val="000632C8"/>
    <w:rsid w:val="00071F78"/>
    <w:rsid w:val="00073EDA"/>
    <w:rsid w:val="00087675"/>
    <w:rsid w:val="000927EB"/>
    <w:rsid w:val="000B03CF"/>
    <w:rsid w:val="000B5176"/>
    <w:rsid w:val="000C106D"/>
    <w:rsid w:val="000D018B"/>
    <w:rsid w:val="000E235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2253"/>
    <w:rsid w:val="00157C17"/>
    <w:rsid w:val="00162EF8"/>
    <w:rsid w:val="0016752A"/>
    <w:rsid w:val="001821E9"/>
    <w:rsid w:val="00182DB5"/>
    <w:rsid w:val="00184DEC"/>
    <w:rsid w:val="00187A3F"/>
    <w:rsid w:val="001B6970"/>
    <w:rsid w:val="001C0D67"/>
    <w:rsid w:val="001C6604"/>
    <w:rsid w:val="001D2365"/>
    <w:rsid w:val="001D2EFF"/>
    <w:rsid w:val="001D47D3"/>
    <w:rsid w:val="001D4B3F"/>
    <w:rsid w:val="001E38C0"/>
    <w:rsid w:val="001F2A43"/>
    <w:rsid w:val="001F2F2A"/>
    <w:rsid w:val="001F35B8"/>
    <w:rsid w:val="001F4C49"/>
    <w:rsid w:val="001F7AB2"/>
    <w:rsid w:val="00205041"/>
    <w:rsid w:val="00206480"/>
    <w:rsid w:val="00210ABC"/>
    <w:rsid w:val="00236276"/>
    <w:rsid w:val="00242C84"/>
    <w:rsid w:val="0024460D"/>
    <w:rsid w:val="00250844"/>
    <w:rsid w:val="00254F6E"/>
    <w:rsid w:val="00255C0A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5E29"/>
    <w:rsid w:val="003A63D9"/>
    <w:rsid w:val="003A6FF0"/>
    <w:rsid w:val="003B28F3"/>
    <w:rsid w:val="003B5915"/>
    <w:rsid w:val="003D30DF"/>
    <w:rsid w:val="003E51FB"/>
    <w:rsid w:val="003E74E7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77EE"/>
    <w:rsid w:val="004621CC"/>
    <w:rsid w:val="00494F77"/>
    <w:rsid w:val="004A28F6"/>
    <w:rsid w:val="004A3110"/>
    <w:rsid w:val="004B3D91"/>
    <w:rsid w:val="004B4958"/>
    <w:rsid w:val="004B6C6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132EF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40832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2120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603D"/>
    <w:rsid w:val="008173FE"/>
    <w:rsid w:val="00817F4E"/>
    <w:rsid w:val="008207C1"/>
    <w:rsid w:val="00825686"/>
    <w:rsid w:val="008354B0"/>
    <w:rsid w:val="00847786"/>
    <w:rsid w:val="0085698C"/>
    <w:rsid w:val="0085795B"/>
    <w:rsid w:val="00873AA9"/>
    <w:rsid w:val="008771EC"/>
    <w:rsid w:val="00877EF2"/>
    <w:rsid w:val="00890896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2A5B"/>
    <w:rsid w:val="00945675"/>
    <w:rsid w:val="00964C57"/>
    <w:rsid w:val="00966B7F"/>
    <w:rsid w:val="00977AD4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0FB0"/>
    <w:rsid w:val="009F6786"/>
    <w:rsid w:val="00A14DB7"/>
    <w:rsid w:val="00A2773F"/>
    <w:rsid w:val="00A35EC5"/>
    <w:rsid w:val="00A408E1"/>
    <w:rsid w:val="00A41F7A"/>
    <w:rsid w:val="00A46940"/>
    <w:rsid w:val="00A6370C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4A50"/>
    <w:rsid w:val="00B07704"/>
    <w:rsid w:val="00B16786"/>
    <w:rsid w:val="00B24F24"/>
    <w:rsid w:val="00B30CA8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E5F3C"/>
    <w:rsid w:val="00C05385"/>
    <w:rsid w:val="00C16704"/>
    <w:rsid w:val="00C170B4"/>
    <w:rsid w:val="00C20E98"/>
    <w:rsid w:val="00C33AF2"/>
    <w:rsid w:val="00C37CEE"/>
    <w:rsid w:val="00C44741"/>
    <w:rsid w:val="00C501B7"/>
    <w:rsid w:val="00C6663F"/>
    <w:rsid w:val="00C6717E"/>
    <w:rsid w:val="00C770E3"/>
    <w:rsid w:val="00C86920"/>
    <w:rsid w:val="00C92255"/>
    <w:rsid w:val="00C94FA5"/>
    <w:rsid w:val="00C95FFF"/>
    <w:rsid w:val="00CB03E0"/>
    <w:rsid w:val="00CC0E82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C7AE4"/>
    <w:rsid w:val="00DD2BAD"/>
    <w:rsid w:val="00DE6544"/>
    <w:rsid w:val="00DF55E3"/>
    <w:rsid w:val="00E30545"/>
    <w:rsid w:val="00E42B65"/>
    <w:rsid w:val="00E44184"/>
    <w:rsid w:val="00E54440"/>
    <w:rsid w:val="00E54D84"/>
    <w:rsid w:val="00E64769"/>
    <w:rsid w:val="00E80DD5"/>
    <w:rsid w:val="00E82047"/>
    <w:rsid w:val="00E92F0B"/>
    <w:rsid w:val="00E95479"/>
    <w:rsid w:val="00EA2FA2"/>
    <w:rsid w:val="00EB14A6"/>
    <w:rsid w:val="00EB3245"/>
    <w:rsid w:val="00EC2477"/>
    <w:rsid w:val="00EC5DCF"/>
    <w:rsid w:val="00EC6AF5"/>
    <w:rsid w:val="00ED0D9B"/>
    <w:rsid w:val="00ED2154"/>
    <w:rsid w:val="00ED33B3"/>
    <w:rsid w:val="00EE4E03"/>
    <w:rsid w:val="00EE55F5"/>
    <w:rsid w:val="00F01E31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B3F2D"/>
    <w:rsid w:val="00FD0B16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0E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69ABA-933A-47E9-A00C-B17B93AFC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28</cp:revision>
  <dcterms:created xsi:type="dcterms:W3CDTF">2019-11-03T14:11:00Z</dcterms:created>
  <dcterms:modified xsi:type="dcterms:W3CDTF">2022-08-26T07:21:00Z</dcterms:modified>
</cp:coreProperties>
</file>